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80" w:lineRule="exact"/>
        <w:jc w:val="left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</w:rPr>
        <w:t>附件</w:t>
      </w:r>
      <w:bookmarkStart w:id="0" w:name="_GoBack"/>
      <w:bookmarkEnd w:id="0"/>
    </w:p>
    <w:p>
      <w:pPr>
        <w:widowControl/>
        <w:snapToGrid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</w:rPr>
      </w:pPr>
    </w:p>
    <w:p>
      <w:pPr>
        <w:widowControl/>
        <w:snapToGrid w:val="0"/>
        <w:spacing w:line="580" w:lineRule="exact"/>
        <w:jc w:val="center"/>
        <w:rPr>
          <w:rFonts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</w:rPr>
        <w:t>高校及科研单位可开展的</w:t>
      </w:r>
    </w:p>
    <w:p>
      <w:pPr>
        <w:widowControl/>
        <w:snapToGrid w:val="0"/>
        <w:spacing w:line="580" w:lineRule="exact"/>
        <w:jc w:val="center"/>
        <w:rPr>
          <w:rFonts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</w:rPr>
        <w:t>关键性和公益性技术研发汇编提纲</w:t>
      </w:r>
    </w:p>
    <w:p>
      <w:pPr>
        <w:widowControl/>
        <w:snapToGrid w:val="0"/>
        <w:spacing w:line="580" w:lineRule="exact"/>
        <w:rPr>
          <w:rFonts w:ascii="Times New Roman" w:hAnsi="Times New Roman" w:eastAsia="仿宋_GB2312"/>
          <w:snapToGrid w:val="0"/>
          <w:color w:val="000000"/>
          <w:kern w:val="0"/>
          <w:sz w:val="24"/>
        </w:rPr>
      </w:pPr>
    </w:p>
    <w:p>
      <w:pPr>
        <w:widowControl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napToGrid w:val="0"/>
          <w:color w:val="000000"/>
          <w:kern w:val="0"/>
          <w:sz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</w:rPr>
        <w:t>一、单位及研究团队简介（并附单位地址、网址，联系人及其固定和移动电话、传真、电子邮件等）。</w:t>
      </w:r>
    </w:p>
    <w:p>
      <w:pPr>
        <w:widowControl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napToGrid w:val="0"/>
          <w:color w:val="000000"/>
          <w:kern w:val="0"/>
          <w:sz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</w:rPr>
        <w:t>二、研发技术</w:t>
      </w:r>
    </w:p>
    <w:p>
      <w:pPr>
        <w:widowControl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napToGrid w:val="0"/>
          <w:color w:val="000000"/>
          <w:kern w:val="0"/>
          <w:sz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</w:rPr>
        <w:t>（一）类别：研发技术所属类别。</w:t>
      </w:r>
    </w:p>
    <w:p>
      <w:pPr>
        <w:widowControl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napToGrid w:val="0"/>
          <w:color w:val="000000"/>
          <w:kern w:val="0"/>
          <w:sz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</w:rPr>
        <w:t>（二）正文：研发技术名称</w:t>
      </w:r>
    </w:p>
    <w:p>
      <w:pPr>
        <w:widowControl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napToGrid w:val="0"/>
          <w:color w:val="000000"/>
          <w:kern w:val="0"/>
          <w:sz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</w:rPr>
        <w:t>1、简介</w:t>
      </w:r>
    </w:p>
    <w:p>
      <w:pPr>
        <w:widowControl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napToGrid w:val="0"/>
          <w:color w:val="000000"/>
          <w:kern w:val="0"/>
          <w:sz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</w:rPr>
        <w:t>2、相关技术国内外及我省现状及特点</w:t>
      </w:r>
    </w:p>
    <w:p>
      <w:pPr>
        <w:widowControl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napToGrid w:val="0"/>
          <w:color w:val="000000"/>
          <w:kern w:val="0"/>
          <w:sz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</w:rPr>
        <w:t>3、研发可行性分析</w:t>
      </w:r>
    </w:p>
    <w:p>
      <w:pPr>
        <w:widowControl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napToGrid w:val="0"/>
          <w:color w:val="000000"/>
          <w:kern w:val="0"/>
          <w:sz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</w:rPr>
        <w:t>4、成果领先程度及影响</w:t>
      </w:r>
    </w:p>
    <w:p>
      <w:pPr>
        <w:widowControl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napToGrid w:val="0"/>
          <w:color w:val="000000"/>
          <w:kern w:val="0"/>
          <w:sz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</w:rPr>
        <w:t>5、研发经费估算和经济社会效益分析</w:t>
      </w:r>
    </w:p>
    <w:p>
      <w:pPr>
        <w:widowControl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napToGrid w:val="0"/>
          <w:color w:val="000000"/>
          <w:kern w:val="0"/>
          <w:sz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</w:rPr>
        <w:t>6、合作方式</w:t>
      </w:r>
    </w:p>
    <w:p>
      <w:pPr>
        <w:widowControl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napToGrid w:val="0"/>
          <w:color w:val="000000"/>
          <w:kern w:val="0"/>
          <w:sz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</w:rPr>
        <w:t>7、具体联系人及联系方式（包括固定和移动电话、电子邮箱等）</w:t>
      </w:r>
    </w:p>
    <w:p>
      <w:pPr>
        <w:widowControl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napToGrid w:val="0"/>
          <w:color w:val="000000"/>
          <w:kern w:val="0"/>
          <w:sz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</w:rPr>
        <w:t>（每项研发技术方向介绍文字控制在600字以内）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sectPr>
      <w:pgSz w:w="11906" w:h="16838"/>
      <w:pgMar w:top="2098" w:right="1474" w:bottom="1814" w:left="1588" w:header="851" w:footer="1418" w:gutter="0"/>
      <w:cols w:space="720" w:num="1"/>
      <w:docGrid w:type="lines" w:linePitch="5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F9"/>
    <w:rsid w:val="000E07D9"/>
    <w:rsid w:val="0010030F"/>
    <w:rsid w:val="00257E97"/>
    <w:rsid w:val="00333D5B"/>
    <w:rsid w:val="003D23C1"/>
    <w:rsid w:val="0047206C"/>
    <w:rsid w:val="00474A4C"/>
    <w:rsid w:val="004C1BA1"/>
    <w:rsid w:val="004F25D2"/>
    <w:rsid w:val="00593EF9"/>
    <w:rsid w:val="00880176"/>
    <w:rsid w:val="00A37999"/>
    <w:rsid w:val="00AB7227"/>
    <w:rsid w:val="00B879FE"/>
    <w:rsid w:val="066F0526"/>
    <w:rsid w:val="0B6757A8"/>
    <w:rsid w:val="0B710809"/>
    <w:rsid w:val="1FE2554E"/>
    <w:rsid w:val="2C131F42"/>
    <w:rsid w:val="34E671A6"/>
    <w:rsid w:val="42747192"/>
    <w:rsid w:val="50254FC2"/>
    <w:rsid w:val="5D3F466D"/>
    <w:rsid w:val="5F3045D2"/>
    <w:rsid w:val="64206B43"/>
    <w:rsid w:val="667E73CE"/>
    <w:rsid w:val="6B494C21"/>
    <w:rsid w:val="6CB459DF"/>
    <w:rsid w:val="71132640"/>
    <w:rsid w:val="73D53DA5"/>
    <w:rsid w:val="7B2D014D"/>
    <w:rsid w:val="7B91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TotalTime>8</TotalTime>
  <ScaleCrop>false</ScaleCrop>
  <LinksUpToDate>false</LinksUpToDate>
  <CharactersWithSpaces>241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2020-05-13T07:54:00Z</dcterms:created>
  <dc:creator>洋 王</dc:creator>
  <cp:lastModifiedBy>苏坤</cp:lastModifiedBy>
  <cp:lastPrinted>2020-05-13T07:30:00Z</cp:lastPrinted>
  <dcterms:modified xsi:type="dcterms:W3CDTF">2020-05-14T01:57:52Z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